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pBdr/>
        <w:shd w:val="clear" w:fill="auto"/>
        <w:spacing w:lineRule="auto" w:line="276" w:before="0" w:after="120"/>
        <w:rPr>
          <w:sz w:val="26"/>
          <w:szCs w:val="26"/>
        </w:rPr>
      </w:pPr>
      <w:r>
        <w:rPr>
          <w:rFonts w:eastAsia="Times New Roman" w:cs="Times New Roman" w:ascii="Times New Roman" w:hAnsi="Times New Roman"/>
          <w:color w:val="1B1C1D"/>
          <w:sz w:val="26"/>
          <w:szCs w:val="26"/>
        </w:rPr>
        <w:t>Tony Kimathi C026 01 0713/2020</w:t>
      </w:r>
    </w:p>
    <w:p>
      <w:pPr>
        <w:pStyle w:val="Heading2"/>
        <w:pBdr/>
        <w:shd w:val="clear" w:fill="auto"/>
        <w:spacing w:lineRule="auto" w:line="276" w:before="0" w:after="120"/>
        <w:rPr>
          <w:sz w:val="26"/>
          <w:szCs w:val="26"/>
        </w:rPr>
      </w:pPr>
      <w:r>
        <w:rPr>
          <w:rFonts w:eastAsia="Times New Roman" w:cs="Times New Roman" w:ascii="Times New Roman" w:hAnsi="Times New Roman"/>
          <w:i w:val="false"/>
          <w:iCs w:val="false"/>
          <w:color w:val="1B1C1D"/>
          <w:sz w:val="26"/>
          <w:szCs w:val="26"/>
        </w:rPr>
        <w:t>The Unfolding Path: A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Portrait in Code, Resilience, and Purpose</w:t>
      </w:r>
    </w:p>
    <w:p>
      <w:pPr>
        <w:pStyle w:val="normal1"/>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 xml:space="preserve">Born in Bungoma County in 2001 to Mary Karegwa and Anthony Kimathi Ndege, my journey into </w:t>
      </w:r>
      <w:r>
        <w:rPr>
          <w:rFonts w:eastAsia="Times New Roman" w:cs="Times New Roman" w:ascii="Times New Roman" w:hAnsi="Times New Roman"/>
          <w:color w:val="1B1C1D"/>
          <w:sz w:val="26"/>
          <w:szCs w:val="26"/>
        </w:rPr>
        <w:t>life</w:t>
      </w:r>
      <w:r>
        <w:rPr>
          <w:rFonts w:eastAsia="Times New Roman" w:cs="Times New Roman" w:ascii="Times New Roman" w:hAnsi="Times New Roman"/>
          <w:i w:val="false"/>
          <w:iCs w:val="false"/>
          <w:color w:val="1B1C1D"/>
          <w:sz w:val="26"/>
          <w:szCs w:val="26"/>
        </w:rPr>
        <w:t xml:space="preserve"> has been one of continuous discovery,</w:t>
      </w:r>
      <w:r>
        <w:rPr>
          <w:rFonts w:eastAsia="Times New Roman" w:cs="Times New Roman" w:ascii="Times New Roman" w:hAnsi="Times New Roman"/>
          <w:sz w:val="26"/>
          <w:szCs w:val="26"/>
        </w:rPr>
        <w:t xml:space="preserve"> an eagerness to learn, and an intentional focus on technology and connectivity has been continually shaped by my family's love and hard work. My parents come from two different places: my father from Kiangua, Kenya, the land of agriculture and business, and my mother from Tigania in Meru county, similarly known for family related cultural depths. In our home, the mix of traditions and values became tightly woven into a "sense of family", as the land shift never changed the importance of community. The differences of our geographical backgrounds encouraged me from an early age not to be limited by one person's perspective, to realize that people can be different and still be in the same community and that it is okay to need to work together. The interactions in my family's everyday experience, that of respect, mutual communication, and constant support of one another on a daily basis, taught me much about relationship building, and teamwork.</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 xml:space="preserve"> </w:t>
      </w:r>
      <w:r>
        <w:rPr>
          <w:rFonts w:eastAsia="Times New Roman" w:cs="Times New Roman" w:ascii="Times New Roman" w:hAnsi="Times New Roman"/>
          <w:i w:val="false"/>
          <w:iCs w:val="false"/>
          <w:color w:val="1B1C1D"/>
          <w:sz w:val="26"/>
          <w:szCs w:val="26"/>
        </w:rPr>
        <w:t xml:space="preserve">profoundly shaped by the warmth and unwavering support of my </w:t>
      </w:r>
      <w:r>
        <w:rPr>
          <w:rFonts w:eastAsia="Times New Roman" w:cs="Times New Roman" w:ascii="Times New Roman" w:hAnsi="Times New Roman"/>
          <w:color w:val="1B1C1D"/>
          <w:sz w:val="26"/>
          <w:szCs w:val="26"/>
        </w:rPr>
        <w:t>family</w:t>
      </w:r>
      <w:r>
        <w:rPr>
          <w:rFonts w:eastAsia="Times New Roman" w:cs="Times New Roman" w:ascii="Times New Roman" w:hAnsi="Times New Roman"/>
          <w:i w:val="false"/>
          <w:iCs w:val="false"/>
          <w:color w:val="1B1C1D"/>
          <w:sz w:val="26"/>
          <w:szCs w:val="26"/>
        </w:rPr>
        <w:t>. We often engaged in lively discussions around the dinner table, sharing our day's experiences, debating ideas, and offering perspectives, which subtly sharpened my ability to articulate thoughts clearly, listen actively to others, and engage in constructive dialogue—skills that would later prove invaluable in team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based projects and professional interactions. My parents, through their own dedication to their respective fields, implicitly taught me the value of hard work and perseverance. My mother, a chemistry teacher, exemplified meticulousness and the beauty of scientific inquiry, often explaining complex concepts with a precision that I admired and unconsciously emulated in my own thinking, fostering an early appreciation for systematic analysis and the scientific method. Her patience in breaking down intricate chemical reactions into understandable steps mirrored the structured thinking required in programming, where complex problems are often solved by breaking them into smaller, manageable parts. This early exposure to the scientific mindset, emphasizing observation, hypothesis, and experimentation, subtly prepared me for the rigorous demands of software development and the iterative process of refining solutions. My father, an agricultural businessman, demonstrated adaptability, strategic thinking in the face of market fluctuations, and the importance of practical application, showing me how theoretical knowledge translates into tangible results in the real world, a lesson that would resonate deeply with my own desire to build practical tech solutions that solve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world problems. His ability to foresee challenges, analyze market trends, and pivot strategies in the dynamic agricultural market provided early insights into resilience, foresight, and the entrepreneurial spirit, crucial traits for any innovator aiming to make a significant impact. At the time of my birth, my father was engaged in his work at Osho Company Kenya, a detail that, though seemingly minor in the grand scheme of my life, subtly underscored the importance of industry, dedication, and the relentless pursuit of providing for one's family. These were implicit values passed down not through explicit lessons or formal lectures, but through observation and lived experience, resonating deeply within me and shaping my own work ethic, sense of responsibility, and unwavering commitment to excellence in all endeavors, whether academic or personal. Growing up with an older brother and a younger sister, our household was a lively space filled with shared experiences, mutual encouragement, and the occasional, yet ultimately strengthening, sibling rivalries that taught me early lessons in negotiation, compromise, and the give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and</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take of relationships. These interactions were miniature training grounds for conflict resolution, understanding different viewpoints, and appreciating the dynamics of a small, interdependent unit, preparing me for diverse team settings and fostering a sense of camaraderie that extended beyond the family. This tightly</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knit family unit, now proudly residing in Meru, provided the foundational support and a secure emotional base that would later prove invaluable as I navigated the complexities of academic rigor and personal growth, even as my studies eventually took me to Nyeri, marking a significant new chapter of independence,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reliance, and the broadening of my horizons beyond the familiar comforts of home. The transition to university life, while exciting and filled with new possibilities, was made smoother by the strong sense of belonging,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assurance, and resilience instilled by my family's enduring love and support, knowing I always had a safe harbor to return to, a place where I was understood and cherished, no matter the challenges I faced. This familial bedrock was my first and most enduring lesson in building robust systems of support, both personal and professional, and understanding the power of a strong, interconnected network, a concept that would later underpin my interest in distributed cloud systems.</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My childhood was a rich tapestry woven with simple joys and burgeoning curiosities, often diverging from the typical playgrounds and conventional pastimes of my peers. While many children might find solace and excitement in traditional outdoor games and physical play, my early interests gravitated naturally and powerfully towards the digital realm. I found particular strategic thrill and competitive exhilaration in playing FIFA video games. This wasn't merely a pastime to fill idle hours or a simple form of entertainment; it was, in retrospect, an early, intuitive engagement with complex systems, a subconscious process of understanding patterns, and grasping the direct, logical relationship between cause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and</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effect, albeit within a recreational and simulated environment. The virtual pitch, with its intricate rules, dynamic player interactions, unpredictable outcomes, and the constant need for tactical adjustments, became an unwitting training ground for strategic thinking, quick decision</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making under pressure, and understanding the dynamics of a structured system where every action had a predictable reaction, and where optimizing small decisions could lead to significant victories. The constant need to adapt tactics, anticipate opponent moves, and execute precise commands in FIFA cultivated a rapid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reflex and an analytical mindset that would later serve me exceptionally well in coding and software development, particularly in debugging complex systems where logical precision is paramount. The challenges of outsmarting an AI opponent or a human player required a form of computational thinking, breaking down complex scenarios into manageable decisions and understanding the underlying algorithms that governed the game world, fostering an early appreciation for artificial intelligence and game theory, even before I knew their formal definitions. This early exposure to digital logic, even in a gaming context, laid subtle but crucial groundwork for my future analytical capabilities and my inherent affinity for systematic thinking and logical deduction, preparing my mind for the rigorous demands of computer science and the structured approach to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Beyond the immediate thrill of victory, the process of learning game mechanics, identifying optimal strategies, and even analyzing opponent play patterns was a foundational exercise in pattern recognition and predictive analysis, skills directly applicable to algorithm design and data interpretation. Alongside the digital world, the rhythmic escape and physical exertion of swimming offered a different, yet equally profound, kind of immersion. It was a challenge that demanded discipline, perseverance, and the sheer, unadulterated joy of mastering a physical skill, feeling the water yield to my efforts and the sensation of gliding effortlessly. The repetitive yet fluid motion of swimming provided a meditative quality, allowing my mind to clear, focus, and find a sense of calm amidst the burgeoning complexities of a young mind, offering a unique form of mental respite and a space for quiet contemplation that often sparked new ideas and creative solutions to problems I was pondering, a valuable mental reset. This physical activity provided a crucial counterpoint to my intellectual curiosities, offering a space for physical expression, mental clarity, and a sense of accomplishment through bodily mastery and sustained effort, reinforcing the idea that consistent practice leads to mastery in any domain, whether physical or intellectual, and that physical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being is integral to mental sharpness. Furthermore, music, especially worship music, became a profound and constant source of solace and inspiration. Its melodies resonated deeply within my soul, providing a profound sense of peace, renewal, and spiritual upliftment that transcended the stresses of daily life and academic pressures. Listening to worship music is not merely a hobby; it's a vital practice that "makes my spirit feel alive," offering a sanctuary from daily pressures, a boundless wellspring of inspiration that fuels my overall resilience, positive outlook, and inner strength, and a constant reminder of the spiritual dimension of existence and the importance of faith in navigating life's journey. Its harmonious chords often provided a quiet, reflective backdrop to my early explorations, both digital and physical, shaping my inner world and nurturing a sense of calm amidst burgeoning curiosities and the demands of growth. This spiritual anchor provided a consistent source of inner peace, motivation, and a moral compass that continues to guide my actions and decisions, ensuring a balanced approach to life and a strong ethical framework that informs my interactions with technology and society, emphasizing responsibility, compassion, and purpose, and reminding me that technological advancement must be guided by human values.</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Among the myriad memories of my formative years, certain moments stand out with striking clarity, painting a vivid picture of my early academic prowess and a burgeoning, almost destined, affinity for all things technological. My time at Consolata Primary School was marked by a consistent, almost relentless, drive to excel in my studies, a trait that became a defining characteristic of my early academic career and set a high bar for my future performance. I distinctly recall the immense pride and satisfaction of consistently topping my classes, a feat that not only brought joy to my parents and teachers but also earned me the affectionate and memorable nickname "Somo"</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a Kiswahili term meaning "lesson" or "study." This playful yet powerful moniker became a testament to my dedication and aptitude, a label that followed me and reinforced my identity as a diligent and capable learner, setting expectations for future performance and encouraging me to maintain my high standards of academic excellence. The positive reinforcement from teachers and the recognition from peers fueled my desire to continuously improve and seek out new intellectual challenges, fostering a virtuous cycle of learning and achievement that propelled me forward. This academic excellence was not just a source of personal satisfaction; it was a key that literally opened doors to further opportunities, setting a clear and promising trajectory for my educational path from a very young age. My report form was so exceptionally outstanding, a clear reflection of my consistent top performance across all subjects, that I gained direct admission to Consolata Primary School without the usual requirement of an interview. This was a rare and significant privilege that affirmed my early potential, distinguished me among my peers, and set a high standard for my future academic pursuits, solidifying my confidence in my intellectual capabilities and demonstrating an early aptitude for structured learning and critical analysis. Indeed, my scholastic achievements were recognized even earlier; throughout my early primary and kindergarten years, I received various educational awards for top performance not just within my school, but across the entire district. These early accolades, celebrated by my family and teachers, served as powerful affirmations of my abilities, instilling a deep sense of accomplishment and encouraging me to strive for even greater heights. They set a strong and undeniable precedent for my academic journey, demonstrating an early aptitude for structured learning, critical thinking, and a remarkable ability to grasp new concepts quickly and apply them effectively across various subjects, from literacy to early mathematical concepts. This consistent recognition built a foundation of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belief and a drive for continuous improvement, shaping my identity as a lifelong learner and a passionate pursuer of knowledge. Beyond the structured environment of the classroom, my curiosity extended to the natural world, fostering a different kind of observational skill and a deeper sense of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reliance. At the tender age of 11, in Class 5, a significant transition occurred: I joined boarding school in 2012, marking a departure from being a day scholar and a significant step towards greater independence. This experience, seemingly disconnected from my future in Computer Science, was nonetheless a profound lesson in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reliance, adapting to new social environments, and meticulously managing my own time and responsibilities away from the direct oversight of my family. It also subtly honed my observational skills, as I learned to navigate new social dynamics, understand unspoken rules, and adapt to unfamiliar routines, all while maintaining my academic focus and discipline in a new setting. Furthermore, my participation in a birding expedition during this period, while not directly technological, was nonetheless a meticulous exercise in observation, patience, and the systematic categorization of information</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skills that would later prove vital in the logical structures, pattern recognition, and debugging processes inherent in computer programming. The quiet focus required to identify different species, understand their habitats, and accurately record findings mirrored the analytical rigor and attention to detail needed in coding, demonstrating how diverse experiences can contribute to a singular passion and skillset.</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 xml:space="preserve">However, it was the early and profound exposure to technology that truly set the undeniable trajectory for my future, cementing my path towards Computer Science as a lifelong pursuit. My father's HP laptop became an early gateway to a world of endless possibilities, far beyond simple entertainment or basic tasks. From a very young age, I didn't just use the laptop; I instinctively knew how to navigate its interface, explore its functionalities, and, more importantly, approach it with an inherent understanding that transcended mere user interaction. It was as if the machine's underlying logic spoke to me directly, a language I intuitively grasped and found deeply compelling, igniting a spark of profound curiosity and a desire to delve deeper into its mysteries, to understand its inner workings and how to bend them to my will, to make them perform tasks I envisioned with precision and efficiency. This wasn't just about operating a device; it was about a natural intelligence for computers, a "computer smartness" that felt ingrained, almost like a sixth sense guiding my interactions and explorations, allowing me to foresee solutions and connect disparate technological concepts with an almost effortless ease. I found myself drawn to understanding </w:t>
      </w:r>
      <w:r>
        <w:rPr>
          <w:rFonts w:eastAsia="Times New Roman" w:cs="Times New Roman" w:ascii="Times New Roman" w:hAnsi="Times New Roman"/>
          <w:i/>
          <w:iCs/>
          <w:color w:val="1B1C1D"/>
          <w:sz w:val="26"/>
          <w:szCs w:val="26"/>
        </w:rPr>
        <w:t>how</w:t>
      </w:r>
      <w:r>
        <w:rPr>
          <w:rFonts w:eastAsia="Times New Roman" w:cs="Times New Roman" w:ascii="Times New Roman" w:hAnsi="Times New Roman"/>
          <w:i w:val="false"/>
          <w:iCs w:val="false"/>
          <w:color w:val="1B1C1D"/>
          <w:sz w:val="26"/>
          <w:szCs w:val="26"/>
        </w:rPr>
        <w:t xml:space="preserve"> things worked at a fundamental level, dissecting processes, analyzing components, and anticipating outcomes, not just </w:t>
      </w:r>
      <w:r>
        <w:rPr>
          <w:rFonts w:eastAsia="Times New Roman" w:cs="Times New Roman" w:ascii="Times New Roman" w:hAnsi="Times New Roman"/>
          <w:i/>
          <w:iCs/>
          <w:color w:val="1B1C1D"/>
          <w:sz w:val="26"/>
          <w:szCs w:val="26"/>
        </w:rPr>
        <w:t>that</w:t>
      </w:r>
      <w:r>
        <w:rPr>
          <w:rFonts w:eastAsia="Times New Roman" w:cs="Times New Roman" w:ascii="Times New Roman" w:hAnsi="Times New Roman"/>
          <w:i w:val="false"/>
          <w:iCs w:val="false"/>
          <w:color w:val="1B1C1D"/>
          <w:sz w:val="26"/>
          <w:szCs w:val="26"/>
        </w:rPr>
        <w:t xml:space="preserve"> they worked superficially. This deep dive into functionality became a hallmark of my approach to any new technology, a relentless pursuit of underlying principles and optimal performance, a drive to continually improve and innovate. My fascination extended rapidly to other gadgets around the house and beyond, each new device presenting a fresh puzzle to unravel, a new system to decode, and a new challenge to master. With them came a natural and persistent inclination towards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a drive to demystify and optimize, to make things work better and more efficiently for everyone. Whether it was troubleshooting a minor glitch that stumped others for hours, figuring out how to connect disparate devices for seamless operation, or simply optimizing a setting for better performance and efficiency, this intrinsic drive to understand, resolve, and improve issues was, and remains, a core part of my identity. It truly felt, and still feels, as though an affinity for computers and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is "in the blood," a deeply rooted passion that guides my every technological endeavor and fuels my desire to innovate and create, seeing every challenge as an opportunity for a clever and elegant solution. This early immersion laid the groundwork for a lifelong pursuit of technological mastery and a steadfast commitment to leveraging its power to solve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world problems, making a tangible and positive difference in people's lives through practical application. This innate ability and passion quickly translated into a practical, informal role within my immediate community, establishing me as a trusted local expert and a reliable resource for all things tech. Even at home, I became the undisputed go</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to person for all tech</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related issues, a resident expert for my family members. This ranged from troubleshooting malfunctioning Wi</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Fi routers and diagnosing and fixing complex software glitches on various devices to advising on purchasing new gadgets like smartphones, smart TVs, and home appliances, and meticulously setting up intricate home networks for optimal connectivity and security. My family learned to rely on my expertise, often presenting me with new and unique challenges that further sharpened my diagnostic abilities and broadened my practical knowledge base, pushing me to learn continuously and adapt my skills to evolving technological landscapes. This informal role extended effortlessly to my neighbors, who often sought my assistance with their own computer and device challenges, ranging from frustrating printer connectivity issues and slow internet speeds to complex software installations and virus removals that bewildered them. I found immense satisfaction in simplifying technology for them, translating technical jargon into understandable terms, and alleviating their digital frustrations, witnessing their relief and gratitude firsthand. These practical,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 xml:space="preserve">world "assignments," though unpaid, were invaluable learning experiences, providing </w:t>
      </w:r>
      <w:r>
        <w:rPr>
          <w:rFonts w:eastAsia="Times New Roman" w:cs="Times New Roman" w:ascii="Times New Roman" w:hAnsi="Times New Roman"/>
          <w:color w:val="1B1C1D"/>
          <w:sz w:val="26"/>
          <w:szCs w:val="26"/>
        </w:rPr>
        <w:t>hands-on exposure</w:t>
      </w:r>
      <w:r>
        <w:rPr>
          <w:rFonts w:eastAsia="Times New Roman" w:cs="Times New Roman" w:ascii="Times New Roman" w:hAnsi="Times New Roman"/>
          <w:i w:val="false"/>
          <w:iCs w:val="false"/>
          <w:color w:val="1B1C1D"/>
          <w:sz w:val="26"/>
          <w:szCs w:val="26"/>
        </w:rPr>
        <w:t xml:space="preserve"> to a diverse array of tech problems and user needs in a direct, impactful way. They further honed my diagnostic abilities, refined my communication skills in explaining complex technical concepts to non</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technical users with patience and clarity, and reinforced my innate knack for making technology work seamlessly and efficiently for others, deriving immense satisfaction from their relief and gratitude. It was an early form of technical support and consultancy, teaching me the value of practical application, user</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centric solutions, and the immense satisfaction of helping others navigate the often</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intimidating digital world, solidifying my desire to pursue a career where I could apply these skills on a larger, more impactful scale, addressing broader technological needs and contributing to digital literacy and empowerment within communities.</w:t>
      </w:r>
    </w:p>
    <w:p>
      <w:pPr>
        <w:pStyle w:val="Heading3"/>
        <w:pBdr/>
        <w:shd w:val="clear" w:fill="auto"/>
        <w:spacing w:lineRule="auto" w:line="276" w:before="0" w:after="120"/>
        <w:rPr>
          <w:sz w:val="26"/>
          <w:szCs w:val="26"/>
        </w:rPr>
      </w:pPr>
      <w:r>
        <w:rPr>
          <w:rFonts w:eastAsia="Times New Roman" w:cs="Times New Roman" w:ascii="Times New Roman" w:hAnsi="Times New Roman"/>
          <w:i w:val="false"/>
          <w:iCs w:val="false"/>
          <w:color w:val="1B1C1D"/>
          <w:sz w:val="26"/>
          <w:szCs w:val="26"/>
        </w:rPr>
        <w:t>The Crucible of Growth: Primary and Secondary Education</w:t>
      </w:r>
    </w:p>
    <w:p>
      <w:pPr>
        <w:pStyle w:val="normal1"/>
        <w:pBdr/>
        <w:shd w:val="clear" w:fill="auto"/>
        <w:spacing w:lineRule="auto" w:line="276" w:before="0" w:after="240"/>
        <w:rPr>
          <w:sz w:val="26"/>
          <w:szCs w:val="26"/>
        </w:rPr>
      </w:pPr>
      <w:r>
        <w:rPr>
          <w:rFonts w:eastAsia="Times New Roman" w:cs="Times New Roman" w:ascii="Times New Roman" w:hAnsi="Times New Roman"/>
          <w:color w:val="1B1C1D"/>
          <w:sz w:val="26"/>
          <w:szCs w:val="26"/>
        </w:rPr>
        <w:t>In both primary and secondary school, I experienced personal and intellectual growth as I progressed through various stages of focus on my studies while also continuously nurturing my natural abilities for logical and systematic reasoning. In Consolata Primary School, I performed solidly across all disciplines, but I particularly enjoyed my Social Studies and Christian Religious Education (CRE) classes.  While both were not about algorithms and code, both were instrumental in building my understanding of complex systems: complicated social iterations, histories, and ethical types of systems, while preparing me to incorporate information from various points of view. I believe that this is a fundamental skill that goes beyond the classroom and can be applied to anything that is not only valuable in academia but most importantly in software development or when developing technology procedures or solutions.  In software development you have to understand the needs of the user, the diverse backgrounds of the user, and the potential social impacts of the solution when trying to innovate responsibly.</w:t>
      </w:r>
      <w:r>
        <w:rPr>
          <w:rFonts w:eastAsia="Times New Roman" w:cs="Times New Roman" w:ascii="Times New Roman" w:hAnsi="Times New Roman"/>
          <w:i w:val="false"/>
          <w:iCs w:val="false"/>
          <w:color w:val="1B1C1D"/>
          <w:sz w:val="26"/>
          <w:szCs w:val="26"/>
        </w:rPr>
        <w:t>. The rigorous curriculum, coupled with my consistent effort and natural aptitude, ensured that the nickname "Somo" continued to be a fitting descriptor, reflecting a deep</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seated commitment to learning that extended across all subjects, not just those with an obvious technical bent. This early academic discipline instilled in me a strong work ethic, a meticulous approach to tasks, and a foundational understanding of how interconnected various fields of knowledge are, all of which would serve as a cornerstone for future academic and professional challenges. The birding experience, which had begun in Class 5, continued to serve as a quiet counterpoint to my academic life, offering a different kind of mental exercise and connection to the natural world. It further refined my observational skills, my capacity for meticulous categorization, and my ability for pattern recognition in natural systems</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abilities that, unbeknownst to me at the time, were foundational to the systematic approach required in computer programming, database design, and efficient data organization. This blend of structured learning and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directed observation laid a comprehensive groundwork for my intellectual development, demonstrating how seemingly unrelated activities can contribute to a holistic skill set and broaden one's cognitive capabilities.</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The transition to Moi Forces Academy in Nairobi for my secondary education marked a distinct shift in environment and presented new challenges and opportunities for growth that profoundly shaped my character and resilience. As a military</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related school, Moi Forces Academy instilled a unique blend of discipline, structure, and resilience that proved invaluable for my personal and academic fortitude. The strict routines, emphasis on punctuality, and the expectation of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sufficiency fostered a strong sense of personal responsibility, mental toughness, and the ability to perform under pressure, adapting quickly to demanding situations. This environment, while different from the more conventional academic settings I had known, inadvertently strengthened my resolve, honed my time management skills under pressure, and significantly enhanced my adaptability</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qualities that are indispensable in the fast</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evolving and often demanding field of Computer Science, where new technologies emerge constantly and require rapid assimilation, continuous learning, and the ability to pivot quickly. The pervasive emphasis on order, precision, and adherence to protocols within the school's ethos subtly mirrored the precision required in writing clean, efficient, and error</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free code, where a single misplaced character or logical flaw can break an entire system, and where attention to detail is paramount for successful implementation. Academically, my strengths continued to shine brightly, particularly in Christian Religious Education (CRE) and, crucially, Mathematics. My performance in Mathematics was exceptional, a testament to my logical aptitude, analytical thinking, and consistent dedication, culminating in an "A" grade in the highly competitive Kenya Certificate of Secondary Education (KCSE) examinations. This outstanding achievement, contributing to an overall KCSE grade of B+, was pivotal, as it directly enabled my admission to study Computer Science at university, unequivocally validating my aptitude for the logical, analytical, and complex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demands of the field. It felt like a natural progression, a definitive confirmation of where my true talents and intellectual curiosities lay, guiding my academic trajectory with unwavering clarity and purpose.</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 xml:space="preserve">Beyond the core academic subjects, I also pursued Power Mechanics as an optional subject in high school, a choice that reflected my broader curiosity about how things work and a desire for </w:t>
      </w:r>
      <w:r>
        <w:rPr>
          <w:rFonts w:eastAsia="Times New Roman" w:cs="Times New Roman" w:ascii="Times New Roman" w:hAnsi="Times New Roman"/>
          <w:color w:val="1B1C1D"/>
          <w:sz w:val="26"/>
          <w:szCs w:val="26"/>
        </w:rPr>
        <w:t>hands-on engagement</w:t>
      </w:r>
      <w:r>
        <w:rPr>
          <w:rFonts w:eastAsia="Times New Roman" w:cs="Times New Roman" w:ascii="Times New Roman" w:hAnsi="Times New Roman"/>
          <w:i w:val="false"/>
          <w:iCs w:val="false"/>
          <w:color w:val="1B1C1D"/>
          <w:sz w:val="26"/>
          <w:szCs w:val="26"/>
        </w:rPr>
        <w:t xml:space="preserve"> with physical systems. Under the dedicated and insightful tutelage of Mr. Kanoga, I delved into the intricacies of automotive engineering, learning about the fundamental mechanics of vehicles, the principles of their operation, and the practical aspects of maintenance and repair. This </w:t>
      </w:r>
      <w:r>
        <w:rPr>
          <w:rFonts w:eastAsia="Times New Roman" w:cs="Times New Roman" w:ascii="Times New Roman" w:hAnsi="Times New Roman"/>
          <w:color w:val="1B1C1D"/>
          <w:sz w:val="26"/>
          <w:szCs w:val="26"/>
        </w:rPr>
        <w:t>hands-on experience</w:t>
      </w:r>
      <w:r>
        <w:rPr>
          <w:rFonts w:eastAsia="Times New Roman" w:cs="Times New Roman" w:ascii="Times New Roman" w:hAnsi="Times New Roman"/>
          <w:i w:val="false"/>
          <w:iCs w:val="false"/>
          <w:color w:val="1B1C1D"/>
          <w:sz w:val="26"/>
          <w:szCs w:val="26"/>
        </w:rPr>
        <w:t>, involving tangible systems, diagnostic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in a physical domain, and the satisfaction of bringing a machine back to life through understanding its components and applying precise adjustments, was intellectually stimulating and provided a different, yet complementary, perspective on engineering principles. It taught me about interconnected systems, the importance of precise adjustments, and the systematic approach to troubleshooting complex machinery, skills that surprisingly mirrored the debugging process in software development. While I genuinely enjoyed understanding how engines worked, diagnosing mechanical issues, and engaging in practical repairs, my underlying passion for computer studies remained paramount and undiminished. It was a fascinating divergence, a brief but valuable exploration into another engineering discipline, but it never overshadowed the deep</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seated pull towards the abstract yet powerful logic of the digital world, its algorithms, and its endless possibilities for creation and innovation on a much grander scale. This period was a subtle internal balancing act, where I appreciated the practicalities and immediate feedback of mechanics while my mind continually gravitated back to the abstract yet powerful logic of computers and the vast potential of software development, recognizing the broader and more scalable impact of the latter in shaping the future.</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My high school years also included attempts at extracurricular activities, though my engagement was often more for enjoyment, personal development, and social connection than for competitive prowess or winning accolades. I tried playing volleyball, for instance, but it was primarily a recreational pursuit, a way to unwind, stay active, and engage with peers in a less formal setting, fostering camaraderie rather than fierce competition. It taught me about team dynamics, casual interaction, and the importance of physical activity for mental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being and stress relief. I also joined the St. John's Club, an experience that, while meaningful in its intent to foster community service and provide basic first aid skills, was sometimes hampered by practical challenges, such as not always having enough money to purchase the required uniform. These experiences, though not always seamless or without minor frustrations, taught me valuable lessons about participation, commitment, resourcefulness in overcoming limitations, and navigating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world constraints with limited resources, reinforcing my adaptability and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ingenuity. Socially, my high school experience, while good and generally positive, did not forge the same deep, enduring bonds as my primary school years, where friendships felt more intrinsically connected to shared childhood innocence and simpler times. Nevertheless, I made a few good friends in high school, and these relationships, alongside my academic and extracurricular pursuits, contributed to a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rounded, if not always outwardly vibrant, social life, teaching me the nuances of social interaction, the value of diverse connections, and the importance of maintaining a balanced life. Throughout these academic years, from the bustling classrooms of Consolata to the disciplined corridors of Moi Forces Academy, my interest in Computer Science remained a constant, almost a silent undercurrent that guided my choices and curiosities. It wasn't just a subject I studied; it was, as I often describe it, "in the blood." This intrinsic connection to computers and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felt like a fundamental part of my being, driving me to explore, understand, and interact with technology in a way that felt natural, deeply fulfilling, and inherently purposeful, even when other academic paths or interests presented themselves. This unwavering passion, nurtured through early exposure and reinforced by consistent academic success, laid the undeniable groundwork for my eventual pursuit of a Bachelor of Science in Computer Science, a path that felt both destined and deeply aligned with my core identity and intellectual inclinations.</w:t>
      </w:r>
    </w:p>
    <w:p>
      <w:pPr>
        <w:pStyle w:val="Heading3"/>
        <w:pBdr/>
        <w:shd w:val="clear" w:fill="auto"/>
        <w:spacing w:lineRule="auto" w:line="276" w:before="0" w:after="120"/>
        <w:rPr>
          <w:sz w:val="26"/>
          <w:szCs w:val="26"/>
        </w:rPr>
      </w:pPr>
      <w:r>
        <w:rPr>
          <w:rFonts w:eastAsia="Times New Roman" w:cs="Times New Roman" w:ascii="Times New Roman" w:hAnsi="Times New Roman"/>
          <w:i w:val="false"/>
          <w:iCs w:val="false"/>
          <w:color w:val="1B1C1D"/>
          <w:sz w:val="26"/>
          <w:szCs w:val="26"/>
        </w:rPr>
        <w:t>Navigating University and Overcoming Adversity: The Path to Computer Science</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The year 2020 marked a significant turning point as I embarked on my university journey, having been called to pursue Computer Science at Dedan Kimathi University of Technology through the highly competitive KUCCPS system. The initial excitement and anticipation of this new chapter were, however, quickly tempered by the global onset of the COVID</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19 pandemic, which cast an unexpected shadow over the academic calendar, leading to a delayed reporting in October. This period of anticipation, while challenging for many students adapting to new norms of remote learning and social distancing, was just the beginning of a more profound and personal test for me, one that would truly define my resilience and commitment to my chosen path, pushing me to my limits both physically and mentally. The uncertainty of the times, coupled with the excitement of starting university, created a unique backdrop for my initial academic steps, forcing an early lesson in adapting to unforeseen circumstances and navigating ambiguity.</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Shortly after commencing my first year, I was struck by a significant and debilitating illness that severely impacted my academic performance and overall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being. This unforeseen health challenge necessitated a difficult but ultimately crucial decision: I took a two</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 xml:space="preserve">year academic leave after completing my first year. This wasn't a singular, isolated event that I quickly recovered from; the illness was persistent and led to </w:t>
      </w:r>
      <w:r>
        <w:rPr>
          <w:rFonts w:eastAsia="Times New Roman" w:cs="Times New Roman" w:ascii="Times New Roman" w:hAnsi="Times New Roman"/>
          <w:b/>
          <w:bCs/>
          <w:i w:val="false"/>
          <w:iCs w:val="false"/>
          <w:color w:val="1B1C1D"/>
          <w:sz w:val="26"/>
          <w:szCs w:val="26"/>
        </w:rPr>
        <w:t>several hospital admissions</w:t>
      </w:r>
      <w:r>
        <w:rPr>
          <w:rFonts w:eastAsia="Times New Roman" w:cs="Times New Roman" w:ascii="Times New Roman" w:hAnsi="Times New Roman"/>
          <w:i w:val="false"/>
          <w:iCs w:val="false"/>
          <w:color w:val="1B1C1D"/>
          <w:sz w:val="26"/>
          <w:szCs w:val="26"/>
        </w:rPr>
        <w:t xml:space="preserve"> over an extended period, transforming my university experience into a battle for health and a testament to endurance. Each period of hospitalization was a profound disruption to my studies, forcing me to halt my academic progress, draining my physical and mental fortitude, and compelling me into prolonged periods of recovery away from the academic environment. The sterile hospital rooms became temporary classrooms of introspection, where I grappled with questions of purpose, perseverance, and the fragility of life. I learned to manage my symptoms, adhere to strict treatment regimens, and find strength in moments of vulnerability, often relying on the quiet support of my family and the medical professionals around me. These repeated encounters with illness and the healthcare system forced me to confront my vulnerability, re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evaluate my life's priorities, and understand the profound importance of health above all else, recognizing it as the fundamental foundation upon which all other pursuits are built. It was a period of intense personal reflection, introspection, and a challenging recovery, a time when the wisdom of my Head of Department (HOD) resonated deeply and provided immense comfort and clarity. Upon learning of my illness and the full extent of its impact on my studies and health, my HOD, a truly supportive figure who has been instrumental in my academic journey to fourth year, offered profound and empathetic advice: "Health was better than education." This compassionate understanding, coming from a leader who was initially unaware of my condition, underscored the university's supportive environment and reinforced my personal commitment to prioritizing my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being before fully resuming my studies. The arduous experience of being in and out of hospital, coupled with the HOD's genuine empathy and practical guidance, taught me invaluable lessons about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care, the limits of physical endurance, perseverance in the face of daunting physical limitations, and the critical importance of cultivating a strong personal and institutional support system. It transformed a period of potential despair and academic stagnation into one of profound personal growth, resilience building, and ultimately, reinforced my unwavering determination to return and succeed, stronger, more focused, and with a deeper appreciation for every learning opportunity than before. This period of adversity, though challenging, ultimately shaped me into a more empathetic, resilient, and determined individual, ready to face future obstacles with a renewed sense of purpose and a deeper understanding of human vulnerability.</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My return to Dedan Kimathi University of Technology in 2023 for my second year felt truly like a fresh start, a powerful testament to my resilience and unwavering determination to complete what I had begun. It was a deliberate and conscious choice to pick up exactly where I left off, armed with renewed health, a sharper focus, and a deeper appreciation for the opportunity to learn. Initially residing in the internal hostels, which offered a structured communal living experience and immediate access to campus facilities, I later transitioned to an external hostel, adapting to new living arrangements and gaining further independence and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management skills. This shift in living environment also contributed to my adaptability, as I learned to manage my personal space, finances, and academic responsibilities independently, further honing my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management skills and fostering a greater sense of autonomy and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sufficiency, preparing me for the demands of a professional career. The Computer Science program itself, while consistently proving to be the "best" in terms of its comprehensive content and direct relevance to industry needs, presented its own set of intellectual challenges that I eagerly embraced. I had initially envisioned Computer Science as solely about practical applications and working directly with hardware, a more tangible engagement that appealed to my early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instincts. However, I quickly discovered its profound and intricate connection to pure mathematics, particularly in areas like discrete mathematics, linear algebra, algorithms, and data structures. While this realization meant grappling with a lot more complex mathematical concepts and abstract theories than initially anticipated, it also deepened my appreciation for the foundational logic and elegant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principles underpinning all computing. This intellectual rigor, far from being a deterrent, became another exciting avenue for my innate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 xml:space="preserve">solving skills to flourish, as I embraced the challenge of mastering these fundamental concepts, seeing them as the true building blocks of digital innovation and advanced computational thinking. My passion for programming truly blossomed here, particularly in Java, Android development, and Java Spring. The </w:t>
      </w:r>
      <w:r>
        <w:rPr>
          <w:rFonts w:eastAsia="Times New Roman" w:cs="Times New Roman" w:ascii="Times New Roman" w:hAnsi="Times New Roman"/>
          <w:color w:val="1B1C1D"/>
          <w:sz w:val="26"/>
          <w:szCs w:val="26"/>
        </w:rPr>
        <w:t>hands-on nature</w:t>
      </w:r>
      <w:r>
        <w:rPr>
          <w:rFonts w:eastAsia="Times New Roman" w:cs="Times New Roman" w:ascii="Times New Roman" w:hAnsi="Times New Roman"/>
          <w:i w:val="false"/>
          <w:iCs w:val="false"/>
          <w:color w:val="1B1C1D"/>
          <w:sz w:val="26"/>
          <w:szCs w:val="26"/>
        </w:rPr>
        <w:t xml:space="preserve"> of these areas, coupled with the numerous challenging and engaging projects we undertook, provided invaluable practical experience and allowed me to seamlessly translate theoretical knowledge into tangible, functional solutions. Each line of code written, each complex algorithm successfully implemented, and each bug meticulously debugged, felt like a small but significant victory, reinforcing my chosen path and fueling my enthusiasm for software development and its creative potential.</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The university environment itself has been incredibly conducive to learning and holistic growth, truly acting as a nurturing ecosystem for aspiring technologists. The consistent availability of free Wi</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Fi, a seemingly small detail, significantly enhanced my access to vast online resources, facilitated seamless collaborative learning with peers on group projects, and allowed me to explore supplementary materials and emerging technologies far beyond the core curriculum. This constant connectivity was a powerful enabler of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directed learning and research, allowing me to delve deeper into topics of interest at my own pace and connect with global knowledge bases, expanding my understanding beyond what was taught in lectures. The supportive lecturers, always willing to guide, patiently clarify complex topics, and provide constructive feedback on assignments and projects, created an encouraging academic atmosphere where asking questions was not just tolerated but actively welcomed and encouraged, fostering a vibrant culture of intellectual curiosity and open dialogue. Their accessibility and willingness to go the extra mile made a significant difference in my learning journey. As mentioned, the Head of Department has been a particularly strong pillar of support, not just academically through their leadership and mentorship in the department but also personally, consistently demonstrating a genuine care for the students' holistic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being. Their understanding and flexibility during my prolonged period of illness was a significant factor in my ability to return and ultimately thrive, knowing I had strong institutional backing and a compassionate academic home.</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Beyond the formal curriculum, I actively sought out opportunities to deepen my engagement with the broader tech community, understanding that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world learning extends far beyond classroom walls and textbooks. I eagerly joined the Machine Learning (ML) Club, which provided a dynamic and collaborative platform to explore cutting</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 xml:space="preserve">edge concepts in artificial intelligence, participate in </w:t>
      </w:r>
      <w:r>
        <w:rPr>
          <w:rFonts w:eastAsia="Times New Roman" w:cs="Times New Roman" w:ascii="Times New Roman" w:hAnsi="Times New Roman"/>
          <w:color w:val="1B1C1D"/>
          <w:sz w:val="26"/>
          <w:szCs w:val="26"/>
        </w:rPr>
        <w:t>hands-on coding</w:t>
      </w:r>
      <w:r>
        <w:rPr>
          <w:rFonts w:eastAsia="Times New Roman" w:cs="Times New Roman" w:ascii="Times New Roman" w:hAnsi="Times New Roman"/>
          <w:i w:val="false"/>
          <w:iCs w:val="false"/>
          <w:color w:val="1B1C1D"/>
          <w:sz w:val="26"/>
          <w:szCs w:val="26"/>
        </w:rPr>
        <w:t xml:space="preserve"> projects, and engage in stimulating discussions with like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minded peers who shared a similar enthusiasm for innovation and technological advancement. This club offered a space to experiment, learn from others' experiences, and contribute to collective knowledge, fostering a sense of belonging within the tech community and exposing me to diverse approaches to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My active participation in various WhatsApp groups related to my studies and attendance at numerous external training seminars further broadened my knowledge base, exposing me to new technologies, industry best practices, and diverse perspectives from seasoned professionals and experts in the field. These informal learning avenues have been crucial in staying updated with the rapidly evolving industry trends and continuously honing my technical and analytical skills, ensuring I remain at the forefront of technological advancements and can adapt to future changes with confidence and agility. A recent and particularly engaging endeavor, serving as my culminating 4th</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year project, is my work on an AR (Augmented Reality) virtual physics simulation. This ambitious project allows me to combine my advanced programming skills with a profound fascination for interactive, immersive learning experiences. It pushes the boundaries of how technology can visualize complex scientific principles, making abstract physics concepts tangible, accessible, and engaging through augmented reality, offering a new paradigm for educational tools. This project is not just an academic requirement; it's a testament to my desire to create innovative solutions that bridge the gap between complex theory and practical understanding, and represents a significant step towards my goal of creating impactful technological solutions that revolutionize education and scientific comprehension, making learning more intuitive, interactive, and exciting for future generations of students. The development process itself has been a journey of continuous learning, from mastering AR frameworks and optimizing physics engines for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time interaction to designing intuitive user interfaces for immersive experiences, solidifying my skills in cutting</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edge development and demonstrating my capacity for complex, interdisciplinary projects that demand both technical prowess and creative vision. The iterative nature of developing such a simulation, constantly refining algorithms for accuracy and optimizing rendering for performance, directly mirrors the demands of building robust cloud infrastructure, where precision and efficiency are paramount. This project has also sharpened my ability to translate complex scientific models into interactive digital experiences, a skill highly transferable to various data visualization and simulation tasks in a cloud environment, and has reinforced my belief in technology's power to transform learning.</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A highlight of my university journey, and a truly formative experience that bridged the gap between academia and industry, was the industrial attachment at NYEWASCO, from February to April of this year. This three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month immersion was truly "amazing" and profoundly enriching, serving as a critical bridge between academic theory and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 xml:space="preserve">world application in a demanding professional setting. I was incredibly fortunate to work in an environment where my contributions were genuinely appreciated, and the feedback consistently indicated that "most people were happy with me there," which was a great source of encouragement and validation for my efforts. This overwhelmingly positive reception significantly boosted my confidence and unequivocally affirmed my ability to apply theoretical knowledge effectively in a practical, professional setting, validating my skills and readiness for the workforce. My supervisor, Boniface Mwaniki, provided excellent guidance and mentorship, allowing me to delve into various aspects of networking, a skill I discovered I was particularly adept at, quickly grasping complex configurations and troubleshooting intricate network issues with efficiency and precision. I was involved in setting up new network segments, diagnosing connectivity problems, and implementing security protocols, gaining </w:t>
      </w:r>
      <w:r>
        <w:rPr>
          <w:rFonts w:eastAsia="Times New Roman" w:cs="Times New Roman" w:ascii="Times New Roman" w:hAnsi="Times New Roman"/>
          <w:color w:val="1B1C1D"/>
          <w:sz w:val="26"/>
          <w:szCs w:val="26"/>
        </w:rPr>
        <w:t>hands-on experience</w:t>
      </w:r>
      <w:r>
        <w:rPr>
          <w:rFonts w:eastAsia="Times New Roman" w:cs="Times New Roman" w:ascii="Times New Roman" w:hAnsi="Times New Roman"/>
          <w:i w:val="false"/>
          <w:iCs w:val="false"/>
          <w:color w:val="1B1C1D"/>
          <w:sz w:val="26"/>
          <w:szCs w:val="26"/>
        </w:rPr>
        <w:t xml:space="preserve"> with enterprise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 xml:space="preserve">level infrastructure and the critical importance of network reliability and cybersecurity. The attachment offered invaluable, </w:t>
      </w:r>
      <w:r>
        <w:rPr>
          <w:rFonts w:eastAsia="Times New Roman" w:cs="Times New Roman" w:ascii="Times New Roman" w:hAnsi="Times New Roman"/>
          <w:color w:val="1B1C1D"/>
          <w:sz w:val="26"/>
          <w:szCs w:val="26"/>
        </w:rPr>
        <w:t>hands-on insights</w:t>
      </w:r>
      <w:r>
        <w:rPr>
          <w:rFonts w:eastAsia="Times New Roman" w:cs="Times New Roman" w:ascii="Times New Roman" w:hAnsi="Times New Roman"/>
          <w:i w:val="false"/>
          <w:iCs w:val="false"/>
          <w:color w:val="1B1C1D"/>
          <w:sz w:val="26"/>
          <w:szCs w:val="26"/>
        </w:rPr>
        <w:t xml:space="preserve"> into the daily operations of an ICT officer, encompassing everything from routine computer maintenance and hardware troubleshooting to understanding the intricate workings of technology within a large organizational setup and its direct impact on operational efficiency and service delivery. It was a practical masterclass in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world IT infrastructure and support, providing a holistic view of how technology underpins and drives essential business operations and the critical role IT plays in modern organizations. This comprehensive experience solidified my career aspirations, particularly my unwavering commitment to fully grasping Java Spring for my future career, recognizing its immense potential in developing robust, scalable, and efficient enterprise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level applications that are crucial in today's digital landscape and often form the backbone of large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scale systems. The attachment was not just about learning technical skills in isolation; it was about understanding the broader ecosystem of IT, navigating professional environments, collaborating with diverse teams, and ultimately finding my unique and purposeful place within the dynamic and ever</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evolving world of information technology.</w:t>
      </w:r>
    </w:p>
    <w:p>
      <w:pPr>
        <w:pStyle w:val="Heading3"/>
        <w:pBdr/>
        <w:shd w:val="clear" w:fill="auto"/>
        <w:spacing w:lineRule="auto" w:line="276" w:before="0" w:after="120"/>
        <w:rPr>
          <w:sz w:val="26"/>
          <w:szCs w:val="26"/>
        </w:rPr>
      </w:pPr>
      <w:r>
        <w:rPr>
          <w:rFonts w:eastAsia="Times New Roman" w:cs="Times New Roman" w:ascii="Times New Roman" w:hAnsi="Times New Roman"/>
          <w:i w:val="false"/>
          <w:iCs w:val="false"/>
          <w:color w:val="1B1C1D"/>
          <w:sz w:val="26"/>
          <w:szCs w:val="26"/>
        </w:rPr>
        <w:t>Beyond the Code: Personal Passions and a Purpose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Driven Life</w:t>
      </w:r>
    </w:p>
    <w:p>
      <w:pPr>
        <w:pStyle w:val="normal1"/>
        <w:pBdr/>
        <w:shd w:val="clear" w:fill="auto"/>
        <w:spacing w:lineRule="auto" w:line="276" w:before="0" w:after="240"/>
        <w:rPr>
          <w:sz w:val="26"/>
          <w:szCs w:val="26"/>
        </w:rPr>
      </w:pPr>
      <w:r>
        <w:rPr>
          <w:rFonts w:eastAsia="Times New Roman" w:cs="Times New Roman" w:ascii="Times New Roman" w:hAnsi="Times New Roman"/>
          <w:color w:val="1B1C1D"/>
          <w:sz w:val="26"/>
          <w:szCs w:val="26"/>
        </w:rPr>
        <w:t>Even though my academic and professional interests in Computer Science represent a major defining part of my identity, my life is meaningful and enriched by my interests. I have a strong and inherent sense of purpose that goes beyond computers, code and algorithms. Music, particularly worship music, lies at the core of my personal well being and spirituality. The beauty that is brought to life in the melodies resonates with me and offers me an immeasurable peace, a renewing spirit and a sense of uplift that brings transcends the stressors of everyday life and the pressures of studying. In the context of being a pastime or hobby, listening to worship music is not a casual or fleeting activity; it is a significant way (even umm significant doesn't describe it properly) for me to "feel my spirit alive," and offers me refuge from the pressures of daily living and performance, provides me a wellspring of inspiration as I navigate my own resilience, optimism and strength, and an ongoing reminder of spiritual life. Music provides me a fundamental emotional and spiritual balance to the logical and analytical demands of studying and complex projects, and offers me a different form of balance and holistic approach to my well being and mental health.</w:t>
      </w:r>
      <w:r>
        <w:rPr>
          <w:rFonts w:eastAsia="Times New Roman" w:cs="Times New Roman" w:ascii="Times New Roman" w:hAnsi="Times New Roman"/>
          <w:i w:val="false"/>
          <w:iCs w:val="false"/>
          <w:color w:val="1B1C1D"/>
          <w:sz w:val="26"/>
          <w:szCs w:val="26"/>
        </w:rPr>
        <w:t xml:space="preserve"> My spiritual life is further nurtured and strengthened by my consistent attendance at Gospel Outreach Church Nyeri, under the inspiring and insightful guidance of Bishop Steve. This vibrant community provides a vital source of fellowship, spiritual growth through shared worship and teachings, and a robust framework for living a purpose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driven life rooted in faith, service, and active community engagement, which I deeply appreciate and value as a cornerstone of my personal development and moral compass. The teachings and camaraderie within the church reinforce my values of compassion and service, providing a strong ethical foundation and a sense of belonging to something larger than myself, a spiritual family that supports and guides.</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Another enduring passion that provides both physical and mental respite is swimming. The discipline required to master various strokes, the physical challenge it presents to the body, and the almost meditative quality of being immersed in the water offer a different kind of engagement, a refreshing and invigorating contrast to screen</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based activities and intense intellectual work. It's a skill I've enjoyed and cultivated since childhood, and it continues to be a consistent source of both physical fitness and profound mental clarity, allowing me to clear my mind, reduce stress, and return to academic and project tasks with renewed focus and energy. The weightlessness and rhythmic movements offer a unique form of active meditation, promoting a sense of calm and control, and allowing for a refreshing break from cognitive demands, providing a holistic approach to my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being.</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My personal journey has been profoundly anchored by the unwavering love and steadfast support of my family. My grandmother, parents, and older siblings have collectively formed an incredibly strong foundation of unconditional love, constant encouragement, and deep understanding that has seen me through various challenges, including my periods of illness and academic setbacks. Their diverse professional backgrounds</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my brother as a creative chef, constantly innovating in the culinary world and demonstrating the art of precision and presentation; my mother as a meticulous chemistry teacher, instilling a love for precision, logical thought, and scientific inquiry; and my father as a dynamic agricultural businessman, demonstrating entrepreneurial spirit, resilience in the face of market fluctuations, and practical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in the field</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have exposed me to varied perspectives on dedication, innovation, and contributing meaningfully to society through different avenues. This rich and supportive family tapestry has instilled in me a deep appreciation for different forms of expertise, the value of hard work across various fields, and the importance of lifelong learning and adapting to new challenges, regardless of the domain. Their individual successes and struggles have provided me with invaluable life lessons, shaping my worldview and reinforcing the importance of a strong support system and the power of diverse knowledge.</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Perhaps the most defining aspect of my personal drive, one that truly shapes my aspirations and future direction, is a profound and compassionate passion for helping others, particularly those facing significant difficulties in life. This isn't limited by age, educational background, or social status; whether they are young students struggling academically and feeling overwhelmed by their studies, older individuals grappling with complex life challenges and seeking guidance, or those held captive by the insidious grip of drug addiction and in desperate need of support and rehabilitation, my deep</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seated desire is to offer practical assistance, empathy, and guidance. I firmly believe that my own journey, marked by both significant academic triumphs and periods of profound personal adversity, has uniquely equipped me with a heightened sense of empathy, resilience, and a distinct perspective to connect with and effectively assist others. This compassionate drive is a core motivator, pushing me to constantly consider how my evolving skills, particularly in the realm of technology, can be leveraged to create innovative and accessible solutions that address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world human problems, rather than just technical ones. It's a vision that transcends mere personal achievement, aiming for a broader, more meaningful societal impact that leaves a lasting positive mark on individuals and communities, fostering growth,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being, and empowerment. My experiences have taught me that true fulfillment comes from serving others and contributing to their upliftment, and this principle guides my professional aspirations.</w:t>
      </w:r>
    </w:p>
    <w:p>
      <w:pPr>
        <w:pStyle w:val="Heading3"/>
        <w:pBdr/>
        <w:shd w:val="clear" w:fill="auto"/>
        <w:spacing w:lineRule="auto" w:line="276" w:before="0" w:after="120"/>
        <w:rPr>
          <w:sz w:val="26"/>
          <w:szCs w:val="26"/>
        </w:rPr>
      </w:pPr>
      <w:r>
        <w:rPr>
          <w:rFonts w:eastAsia="Times New Roman" w:cs="Times New Roman" w:ascii="Times New Roman" w:hAnsi="Times New Roman"/>
          <w:i w:val="false"/>
          <w:iCs w:val="false"/>
          <w:color w:val="1B1C1D"/>
          <w:sz w:val="26"/>
          <w:szCs w:val="26"/>
        </w:rPr>
        <w:t>A Deeper Connection: Animals, Agriculture, and Future Horizons</w:t>
      </w:r>
    </w:p>
    <w:p>
      <w:pPr>
        <w:pStyle w:val="normal1"/>
        <w:pBdr/>
        <w:shd w:val="clear" w:fill="auto"/>
        <w:spacing w:lineRule="auto" w:line="276" w:before="0" w:after="240"/>
        <w:rPr>
          <w:sz w:val="26"/>
          <w:szCs w:val="26"/>
        </w:rPr>
      </w:pPr>
      <w:r>
        <w:rPr>
          <w:rFonts w:eastAsia="Times New Roman" w:cs="Times New Roman" w:ascii="Times New Roman" w:hAnsi="Times New Roman"/>
          <w:color w:val="1B1C1D"/>
          <w:sz w:val="26"/>
          <w:szCs w:val="26"/>
        </w:rPr>
        <w:t>In addition to the structured world of code and academia, I am fortunate to have a sincere and growing appreciation for animals and an emerging interest in the agriculture industry. This connection to animals and the natural world provides an added balance against the intellectual demands of Computer Science studies, serving to anchor me to another type of reality and the larger relationship of living things. My fondness for animals is evident by my relationship with Sussy, my dog.  While Sussy is a pet to many, she is a loyal member of our family, and for me, she is an example of unconditional company and joy.  Sussy's happy, playful disposition and curiosity remind me about the simple realities surrounding me, and she provides a sense of comfort connected with loyalty and responsibility; she has the ability to make me feel I am a better person. Taking care of Sussy daily   ensures she has food, exercise, grooming, and plenty of attention   provides a sense of responsibility as well as a natural caring instinct not only to my immediate family, but to a large sense of compassion for all beings</w:t>
      </w:r>
      <w:r>
        <w:rPr>
          <w:rFonts w:eastAsia="Times New Roman" w:cs="Times New Roman" w:ascii="Times New Roman" w:hAnsi="Times New Roman"/>
          <w:i w:val="false"/>
          <w:iCs w:val="false"/>
          <w:color w:val="1B1C1D"/>
          <w:sz w:val="26"/>
          <w:szCs w:val="26"/>
        </w:rPr>
        <w:t>. This connection to animals is not merely sentimental; it reflects a broader appreciation for living systems, their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being, and the intricate interconnectedness of life on our planet, a perspective that informs my understanding of complex biological and ecological systems. The simple act of spending time with Sussy, observing her natural instincts and responding to her needs, offers a refreshing contrast to the abstract logic of programming, providing a different kind of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that is rooted in empathy and care, and a reminder of the organic, evolving nature of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world systems. This daily interaction with Sussy serves as a grounding force, preventing me from becoming solely absorbed in the digital world and reminding me of the tangible beauty and responsibilities of the physical world.</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This deep</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seated affection for animals naturally extends to a burgeoning interest in agriculture and ranching, a path I envision exploring more deeply and actively when I settle down later in life. This isn't a fleeting fancy or a whimsical thought but a considered and long</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term aspiration, influenced significantly by my early experiences and family background, particularly my father's work. Before embarking on my university studies, I gained invaluable practical experience working in my father's agrovet. This was not just a casual job or a temporary stint to earn pocket money; it was an immersive and comprehensive introduction to the agricultural supply chain, the nuances of animal husbandry, and the complexities of crop management. In the agrovet, I was involved in various critical aspects of the business, from meticulously managing inventory of veterinary medicines, high</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 xml:space="preserve">quality seeds, and essential fertilizers, ensuring stock rotation and proper storage to maintain product efficacy and prevent spoilage, to advising local farmers on best practices for crop protection, disease prevention, and optimizing livestock health and productivity. I learned to identify common agricultural challenges, such as specific crop blights or animal ailments, and recommend appropriate solutions, often involving a blend of traditional knowledge and modern scientific products, emphasizing integrated pest management and sustainable practices. This </w:t>
      </w:r>
      <w:r>
        <w:rPr>
          <w:rFonts w:eastAsia="Times New Roman" w:cs="Times New Roman" w:ascii="Times New Roman" w:hAnsi="Times New Roman"/>
          <w:color w:val="1B1C1D"/>
          <w:sz w:val="26"/>
          <w:szCs w:val="26"/>
        </w:rPr>
        <w:t>hands-on experience</w:t>
      </w:r>
      <w:r>
        <w:rPr>
          <w:rFonts w:eastAsia="Times New Roman" w:cs="Times New Roman" w:ascii="Times New Roman" w:hAnsi="Times New Roman"/>
          <w:i w:val="false"/>
          <w:iCs w:val="false"/>
          <w:color w:val="1B1C1D"/>
          <w:sz w:val="26"/>
          <w:szCs w:val="26"/>
        </w:rPr>
        <w:t xml:space="preserve"> provided me with a fundamental and practical understanding of agricultural cycles, the seasonal demands of farming, the myriad challenges faced by farmers in their daily operations, and the critical role that technology, proper management, and scientific knowledge play in ensuring food security and promoting sustainable farming practices. I learned about different types of animal feeds and their specific nutritional values, common livestock diseases and their effective treatments, and the importance of timely intervention to prevent widespread issues that could devastate a farmer's livelihood. I also gained invaluable insights into various seed varieties, effective pest control strategies, and the vital importance of soil health management for long</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term productivity and environmental sustainability, understanding that healthy soil is the foundation of a thriving farm and a healthy ecosystem. This direct exposure to the agricultural sector, particularly the practical aspects of running an agrovet business, taught me about supply chain logistics, efficient inventory control, building strong customer relations within a specialized and vital field, and the direct, tangible impact of efficient resource management on the livelihoods of countless families and the broader economy. It was a stark contrast to the abstract world of coding but equally demanding in its own way, requiring keen observation, quick decision</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making under pressure, and a practical, hands</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on approach to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often in unpredictable situations where biological factors played a significant role. This early professional experience instilled in me a deep appreciation for the foundational industries that sustain our communities and ignited a long</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term vision for how I could contribute to their advancement and modernization, seeing agriculture not just as a traditional practice but as a field ripe for technological innovation and efficiency gains.</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My desire to delve into ranches and agriculture in the future is therefore not just a romantic notion but a deliberate and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informed ambition rooted in practical experience, a holistic worldview, and a clear understanding of the sector's immense potential for growth and positive impact. I see immense potential for innovation and efficiency within this sector, particularly through the strategic application of technology. While my immediate and primary focus is on becoming a proficient Cloud Engineer, I envision a future where my technical skills can directly contribute to modernizing and revolutionizing agricultural practices. This could involve developing sophisticated cloud</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based solutions for smart farming, utilizing IoT sensors for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time data collection on soil moisture, nutrient levels, and crop health, transmitting this data wirelessly to centralized cloud platforms for analysis and actionable insights. I could also contribute to optimizing irrigation systems through advanced data analytics and predictive modeling based on weather patterns, historical data, and crop</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specific water requirements, minimizing waste and maximizing yield, thereby conserving precious resources. Furthermore, I see immense opportunities in creating robust platforms for comprehensive livestock monitoring and health management, perhaps even leveraging AI for early disease detection through behavioral analysis or thermal imaging, personalized treatment plans based on individual animal data, and optimizing breeding programs based on genetic data and performance metrics to enhance herd quality and productivity. Even employing drone technology for precision agriculture and automated field analysis, such as mapping crop health, identifying areas needing targeted intervention for pests or diseases, or even assisting with automated planting and harvesting, reducing manual labor and increasing yield, is a fascinating prospect. The intersection of technology and agriculture represents a powerful and largely untapped frontier for sustainable development, enhanced productivity, and significant economic growth, and I am keen to be a part of that transformative wave, contributing to a more resilient and efficient food system that can feed a growing global population sustainably and ethically. My experience in the agrovet taught me the practical realities and daily challenges of farming, providing a ground</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level perspective and fostering respect for the agricultural community and its vital role, while my Computer Science education is equipping me with the cutting</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edge tools and methodologies to address its challenges at scale, bringing innovative, data</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driven solutions to an age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old industry. This dual interest highlights my versatility, my broad intellectual curiosity, and my unwavering commitment to applying my intellect and skills to diverse, impactful domains, demonstrating that my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capabilities extend far beyond the confines of a computer screen and into the very fabric of life and sustenance, aiming for a comprehensive positive impact on society and the environment.</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My passion for animals extends specifically to the realm of cattle dairy farming and poultry, areas I find particularly compelling due to their direct contribution to food production and economic sustainability. In dairy farming, I am fascinated by the intricate balance required for optimal milk production, from understanding bovine nutrition and genetics to implementing efficient milking processes and maintaining herd health. There's a profound satisfaction in the rhythmic cycle of dairy operations, from morning milking to processing and distribution, knowing that you are contributing to a fundamental human need. My interest here is not just in the traditional methods, but in how technology can revolutionize this sector. Imagine implementing IoT sensors on individual cows to monitor their health, activity levels, and even milk quality in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time, transmitting this data to a cloud platform for predictive analytics on disease prevention or optimizing feeding schedules. This data</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driven approach could significantly increase efficiency, reduce waste, and improve animal welfare, creating a more sustainable and profitable dairy operation. Similarly, my interest in poultry farming stems from its potential for rapid growth and its role in providing accessible protein. Whether it's raising chickens for eggs or meat, the principles of efficient management, disease control, and optimal environmental conditions are paramount. I envision utilizing automated systems for feeding and watering, climate control within poultry houses, and even AI</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powered cameras for monitoring flock health and behavior, identifying issues before they become widespread. The scalability of poultry operations, combined with technological enhancements, presents a clear path to contributing to local food security and economic empowerment. These agricultural pursuits, while seemingly distinct from my primary tech career, are deeply intertwined with my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ethos. They represent complex systems with numerous variables, demanding analytical thinking, efficient resource allocation, and continuous optimization</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precisely the challenges that excite me in software and cloud engineering. The idea of integrating smart farming technologies, leveraging data science, and building robust cloud infrastructure to support these agricultural ventures is not just a dream but a tangible future project that combines all my passions. The potential to create intelligent,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regulating farm systems that minimize human intervention while maximizing output and animal well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being is a powerful motivator. This would involve designing algorithms for optimal feed distribution based on growth rates, developing predictive models for disease outbreaks, and creating automated environmental controls that respond dynamically to weather changes, ensuring optimal conditions for livestock and poultry. The ability to collect and analyze vast amounts of data from these operations, using cloud computing to process and store it, would provide invaluable insights for continuous improvement and sustainable growth.</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And then there are horses. My desire to own horses someday is a deeply personal aspiration that complements my more practical interests in agriculture and technology. Horses represent a different kind of connection to the natural world</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one of grace, power, and partnership, embodying a noble spirit. There's a unique bond that forms between a human and a horse, requiring patience, understanding, and a profound respect for the animal's intelligence and temperament. For me, owning horses would be about more than just leisure; it would be about connecting with nature on a deeper level, engaging in a form of physical and mental discipline that is distinct from swimming, and experiencing the quiet majesty and profound companionship of these creatures. The art of horsemanship, involving communication through subtle cues and building trust, is a complex skill set that appeals to my analytical mind, much like mastering a new programming language. While I don't foresee immediate technological applications for horse ownership in the same way I do for dairy or poultry farming, the principles of care, management, and understanding individual needs are universal. Perhaps in the long term, even here, technology could play a subtle role in monitoring their health or optimizing their training regimens through wearable sensors that track vital signs and movement patterns, but the core appeal remains the intrinsic joy and peace they bring, the profound sense of connection to a magnificent living being. This aspiration speaks to a desire for a balanced life, one that embraces both the cutting</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edge of technology and the timeless beauty and demands of the natural world, recognizing that true fulfillment comes from a rich tapestry of experiences and pursuits. It is a vision of a future where my intellectual pursuits in technology are balanced by the tangible, grounding realities of working with animals and the land, creating a truly holistic and purposeful existence, a life where innovation serves not just progress but also profound personal connection and a deep respect for all forms of life.</w:t>
      </w:r>
    </w:p>
    <w:p>
      <w:pPr>
        <w:pStyle w:val="Heading3"/>
        <w:pBdr/>
        <w:shd w:val="clear" w:fill="auto"/>
        <w:spacing w:lineRule="auto" w:line="276" w:before="0" w:after="120"/>
        <w:rPr>
          <w:sz w:val="26"/>
          <w:szCs w:val="26"/>
        </w:rPr>
      </w:pPr>
      <w:r>
        <w:rPr>
          <w:rFonts w:eastAsia="Times New Roman" w:cs="Times New Roman" w:ascii="Times New Roman" w:hAnsi="Times New Roman"/>
          <w:i w:val="false"/>
          <w:iCs w:val="false"/>
          <w:color w:val="1B1C1D"/>
          <w:sz w:val="26"/>
          <w:szCs w:val="26"/>
        </w:rPr>
        <w:t>Charting the Future: Aspirations and the Self</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Portrait</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As I stand at the cusp of completing my Bachelor of Science in Computer Science, my gaze is firmly and ambitiously set on a future where my deep</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seated passion for technology converges seamlessly with my unwavering desire to make a tangible and impactful difference in the world. My long</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 xml:space="preserve">term career goal is to become a </w:t>
      </w:r>
      <w:r>
        <w:rPr>
          <w:rFonts w:eastAsia="Times New Roman" w:cs="Times New Roman" w:ascii="Times New Roman" w:hAnsi="Times New Roman"/>
          <w:b/>
          <w:bCs/>
          <w:i w:val="false"/>
          <w:iCs w:val="false"/>
          <w:color w:val="1B1C1D"/>
          <w:sz w:val="26"/>
          <w:szCs w:val="26"/>
        </w:rPr>
        <w:t>Cloud Engineer</w:t>
      </w:r>
      <w:r>
        <w:rPr>
          <w:rFonts w:eastAsia="Times New Roman" w:cs="Times New Roman" w:ascii="Times New Roman" w:hAnsi="Times New Roman"/>
          <w:i w:val="false"/>
          <w:iCs w:val="false"/>
          <w:color w:val="1B1C1D"/>
          <w:sz w:val="26"/>
          <w:szCs w:val="26"/>
        </w:rPr>
        <w:t>. This aspiration is not merely about pursuing a trending or lucrative field; it is deeply rooted in a comprehensive understanding of the transformative power of cloud computing to scale solutions exponentially, enhance operational efficiency across diverse sectors, and provide universally accessible technological infrastructure across various industries and geographical locations, from small startups to large enterprises and even non</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profit organizations. The dynamic ability to design, implement, and meticulously manage robust, secure, and highly available cloud</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based systems excites me immensely, as it represents the pinnacle of leveraging distributed computing paradigms to solve complex, real</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world challenges with unparalleled flexibility, cost</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effectiveness, and global reach. I envision myself working with cutting</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edge cloud platforms such as AWS, Azure, or Google Cloud, optimizing resource utilization, ensuring stringent data security and privacy, and building resilient, fault</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tolerant architectures that power the next generation of digital services and applications. My unwavering commitment to fully grasping Java Spring, a skill significantly highlighted and reinforced during my industrial attachment, is a strategic and deliberate step towards this overarching goal, recognizing its critical and foundational role in developing scalable, resilient, and high</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performance enterprise</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level applications that are increasingly designed to reside and operate within sophisticated cloud environments.</w:t>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My journey thus far, a rich tapestry of experiences from the early days of intuitive "computer smartness" with my father's laptop to excelling in the demanding fields of mathematics and programming at university, and gaining invaluable practical insights during my industrial attachment at NYEWASCO, has meticulously prepared me for this ambitious future. Each experience, whether academic, professional, or deeply personal, has contributed incrementally to building a robust and multifaceted skill set. This encompasses not only profound technical proficiency in core programming languages like Java and specialized frameworks like Spring, but also crucial and highly transferable soft skills such as analytical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rapid adaptability to new technologies and environments, effective teamwork in collaborative settings, and clear and concise communication of complex ideas to diverse audiences, from technical teams to non</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technical stakeholders. The profound resilience I cultivated in overcoming significant personal illness and navigating academic setbacks has forged a determined and unyielding spirit within me, equipping me not only to face but to actively embrace the continuous learning curve and inherent challenges that define the dynamic technology sector. My AR virtual physics simulation project, as my 4th</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year capstone, further exemplifies my proactive approach to learning and innovation, directly aligning with the forward</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thinking nature and problem</w:t>
      </w:r>
      <w:r>
        <w:rPr>
          <w:rFonts w:eastAsia="Times New Roman" w:cs="Times New Roman" w:ascii="Times New Roman" w:hAnsi="Times New Roman"/>
          <w:color w:val="1B1C1D"/>
          <w:sz w:val="26"/>
          <w:szCs w:val="26"/>
        </w:rPr>
        <w:t xml:space="preserve"> </w:t>
      </w:r>
      <w:r>
        <w:rPr>
          <w:rFonts w:eastAsia="Times New Roman" w:cs="Times New Roman" w:ascii="Times New Roman" w:hAnsi="Times New Roman"/>
          <w:i w:val="false"/>
          <w:iCs w:val="false"/>
          <w:color w:val="1B1C1D"/>
          <w:sz w:val="26"/>
          <w:szCs w:val="26"/>
        </w:rPr>
        <w:t>solving mindset required in cloud engineering, where visualizing, optimizing, and understanding complex distributed systems is paramount.</w:t>
      </w:r>
    </w:p>
    <w:p>
      <w:pPr>
        <w:pStyle w:val="normal1"/>
        <w:spacing w:lineRule="auto" w:line="276" w:before="0" w:after="240"/>
        <w:rPr>
          <w:sz w:val="26"/>
          <w:szCs w:val="26"/>
        </w:rPr>
      </w:pPr>
      <w:r>
        <w:rPr>
          <w:rFonts w:eastAsia="Times New Roman" w:cs="Times New Roman" w:ascii="Times New Roman" w:hAnsi="Times New Roman"/>
          <w:color w:val="1B1C1D"/>
          <w:sz w:val="26"/>
          <w:szCs w:val="26"/>
        </w:rPr>
        <w:t>This autobiographical essay, carefully designed as a keystone part of my "extended multimedia self portrait," serves a heavy dual purpose. Firstly, it is a deeply personal and reflective narrative inquiry to describe my development as a person, to reflect on the critical moments, influential experiences, and important people who have contributed to forming who I am and the worker I am aspiring to be. Importantly, it captures the many different parts of my story and describes the not just the technical skills and degrees that I have attained, but also the character, determination, and passion that lay underneath every single one. It gives further context to my resume; it does that by animating my experiences and motivations in ways that bullet points cannot. Secondly, and perhaps more importantly for the strategic purpose of an interview portfolio, it serves as a purposeful and robust representation of my potential. This essay provides an explanation of my experiences, how I have managed and overcome obstacles, and my intentions for the future to tell a more holistic and compelling story about who Tony Kimathi actually is; an engaged, resilient, and purposeful person who has a strong interest in technology and concrete vision to contribute positively and meaningfully to the world.</w:t>
      </w:r>
    </w:p>
    <w:p>
      <w:pPr>
        <w:pStyle w:val="normal1"/>
        <w:spacing w:lineRule="auto" w:line="276" w:before="0" w:after="240"/>
        <w:rPr>
          <w:rFonts w:ascii="Times New Roman" w:hAnsi="Times New Roman" w:eastAsia="Times New Roman" w:cs="Times New Roman"/>
          <w:color w:val="1B1C1D"/>
          <w:sz w:val="26"/>
          <w:szCs w:val="26"/>
        </w:rPr>
      </w:pPr>
      <w:r>
        <w:rPr>
          <w:rFonts w:eastAsia="Times New Roman" w:cs="Times New Roman" w:ascii="Times New Roman" w:hAnsi="Times New Roman"/>
          <w:color w:val="1B1C1D"/>
          <w:sz w:val="26"/>
          <w:szCs w:val="26"/>
        </w:rPr>
      </w:r>
    </w:p>
    <w:p>
      <w:pPr>
        <w:pStyle w:val="normal1"/>
        <w:pBdr/>
        <w:shd w:val="clear" w:fill="auto"/>
        <w:spacing w:lineRule="auto" w:line="276" w:before="0" w:after="240"/>
        <w:rPr>
          <w:sz w:val="26"/>
          <w:szCs w:val="26"/>
        </w:rPr>
      </w:pPr>
      <w:r>
        <w:rPr>
          <w:rFonts w:eastAsia="Times New Roman" w:cs="Times New Roman" w:ascii="Times New Roman" w:hAnsi="Times New Roman"/>
          <w:i w:val="false"/>
          <w:iCs w:val="false"/>
          <w:color w:val="1B1C1D"/>
          <w:sz w:val="26"/>
          <w:szCs w:val="26"/>
        </w:rPr>
        <w:t xml:space="preserve"> </w:t>
      </w:r>
      <w:r>
        <w:rPr>
          <w:rFonts w:eastAsia="Times New Roman" w:cs="Times New Roman" w:ascii="Times New Roman" w:hAnsi="Times New Roman"/>
          <w:i w:val="false"/>
          <w:iCs w:val="false"/>
          <w:color w:val="1B1C1D"/>
          <w:sz w:val="26"/>
          <w:szCs w:val="26"/>
        </w:rPr>
        <w:t>It’s an invitation for potential employers, academic institutions, and future collaborators to look beyond the mere bullet points on a resume and truly understand the depth of my commitment, the breadth of my capabilities, and the unwavering drive that propels me forward in my chosen field, demonstrating not just what I can do, but who I am.</w:t>
      </w:r>
    </w:p>
    <w:p>
      <w:pPr>
        <w:pStyle w:val="normal1"/>
        <w:pBdr/>
        <w:shd w:val="clear" w:fill="auto"/>
        <w:spacing w:lineRule="auto" w:line="276" w:before="0" w:after="240"/>
        <w:rPr>
          <w:sz w:val="26"/>
          <w:szCs w:val="26"/>
        </w:rPr>
      </w:pPr>
      <w:r>
        <w:rPr>
          <w:rFonts w:eastAsia="Times New Roman" w:cs="Times New Roman" w:ascii="Times New Roman" w:hAnsi="Times New Roman"/>
          <w:color w:val="1B1C1D"/>
          <w:sz w:val="26"/>
          <w:szCs w:val="26"/>
        </w:rPr>
        <w:t>My life vision for my career goes beyond the self serving notion of career advancement for the purpose of my own personal success. It is intimately connected and intertwined with my deep passion for helping people. I see myself using my future knowledge and expertise as a Cloud Engineer to proactively create and implement technological solutions that address social problems (especially for vulnerable communities) such as students struggling with academic performance, lack of opportunities, and experiencing the pernicious effects of drug addiction. Cloud technology allows for scalable, flexible, and global solutions to easily create impactful and sustainable tools. Whether building secure and well mapped resources for distance education to support underserved communities, developing a privacy protecting data manipulation and storage system for social services organizations to operate efficiently, or creating a mobile application for people to navigate their overwhelming life situations by connecting them with available opportunities for repairing their lives, I see immense opportunities for social change through the design and application of technology, especially cloud based technologies. Essentially, my professional journey is about transforming my inherent abilities for problem solving into social impact and ultimately seeing equitable sustainable change through technology. Again, this self portrait is more than a snapshot of my past achievements and experiences; it is a proclamation of my future purposes.</w:t>
      </w:r>
    </w:p>
    <w:sectPr>
      <w:type w:val="nextPage"/>
      <w:pgSz w:w="12240" w:h="15840"/>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characterSet="windows-1252"/>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characterSet="windows-1252"/>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characterSet="windows-1252"/>
    <w:family w:val="roman"/>
    <w:pitch w:val="variable"/>
  </w:font>
  <w:font w:name="Liberation Sans">
    <w:altName w:val="Arial"/>
    <w:charset w:val="00" w:characterSet="windows-1252"/>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Georgia">
    <w:charset w:val="00" w:characterSet="windows-1252"/>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s>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val="false"/>
      <w:bidi w:val="0"/>
      <w:spacing w:before="0" w:after="0"/>
      <w:jc w:val="star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pBdr/>
      <w:shd w:val="clear" w:fill="auto"/>
      <w:spacing w:lineRule="auto" w:line="240" w:before="240" w:after="240"/>
    </w:pPr>
    <w:rPr>
      <w:b/>
      <w:bCs/>
      <w:i w:val="false"/>
      <w:iCs w:val="false"/>
      <w:sz w:val="48"/>
      <w:szCs w:val="48"/>
    </w:rPr>
  </w:style>
  <w:style w:type="paragraph" w:styleId="Heading2">
    <w:name w:val="heading 2"/>
    <w:basedOn w:val="normal1"/>
    <w:next w:val="normal1"/>
    <w:qFormat/>
    <w:pPr>
      <w:pBdr/>
      <w:shd w:val="clear" w:fill="auto"/>
      <w:spacing w:lineRule="auto" w:line="240" w:before="225" w:after="225"/>
    </w:pPr>
    <w:rPr>
      <w:b/>
      <w:bCs/>
      <w:i w:val="false"/>
      <w:iCs w:val="false"/>
      <w:sz w:val="36"/>
      <w:szCs w:val="36"/>
    </w:rPr>
  </w:style>
  <w:style w:type="paragraph" w:styleId="Heading3">
    <w:name w:val="heading 3"/>
    <w:basedOn w:val="normal1"/>
    <w:next w:val="normal1"/>
    <w:qFormat/>
    <w:pPr>
      <w:pBdr/>
      <w:shd w:val="clear" w:fill="auto"/>
      <w:spacing w:lineRule="auto" w:line="240" w:before="240" w:after="240"/>
    </w:pPr>
    <w:rPr>
      <w:b/>
      <w:bCs/>
      <w:i w:val="false"/>
      <w:iCs w:val="false"/>
      <w:sz w:val="28"/>
      <w:szCs w:val="28"/>
    </w:rPr>
  </w:style>
  <w:style w:type="paragraph" w:styleId="Heading4">
    <w:name w:val="heading 4"/>
    <w:basedOn w:val="normal1"/>
    <w:next w:val="normal1"/>
    <w:qFormat/>
    <w:pPr>
      <w:pBdr/>
      <w:shd w:val="clear" w:fill="auto"/>
      <w:spacing w:lineRule="auto" w:line="240" w:before="255" w:after="255"/>
    </w:pPr>
    <w:rPr>
      <w:b/>
      <w:bCs/>
      <w:i w:val="false"/>
      <w:iCs w:val="false"/>
      <w:sz w:val="24"/>
      <w:szCs w:val="24"/>
    </w:rPr>
  </w:style>
  <w:style w:type="paragraph" w:styleId="Heading5">
    <w:name w:val="heading 5"/>
    <w:basedOn w:val="normal1"/>
    <w:next w:val="normal1"/>
    <w:qFormat/>
    <w:pPr>
      <w:pBdr/>
      <w:shd w:val="clear" w:fill="auto"/>
      <w:spacing w:lineRule="auto" w:line="240" w:before="255" w:after="255"/>
    </w:pPr>
    <w:rPr>
      <w:b/>
      <w:bCs/>
      <w:i w:val="false"/>
      <w:iCs w:val="false"/>
      <w:sz w:val="18"/>
      <w:szCs w:val="18"/>
    </w:rPr>
  </w:style>
  <w:style w:type="paragraph" w:styleId="Heading6">
    <w:name w:val="heading 6"/>
    <w:basedOn w:val="normal1"/>
    <w:next w:val="normal1"/>
    <w:qFormat/>
    <w:pPr>
      <w:pBdr/>
      <w:shd w:val="clear" w:fill="auto"/>
      <w:spacing w:lineRule="auto" w:line="240" w:before="360" w:after="360"/>
    </w:pPr>
    <w:rPr>
      <w:b/>
      <w:bCs/>
      <w:i w:val="false"/>
      <w:iCs w:val="false"/>
      <w:sz w:val="16"/>
      <w:szCs w:val="16"/>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normal1"/>
    <w:qFormat/>
    <w:pPr>
      <w:widowControl w:val="false"/>
      <w:bidi w:val="0"/>
      <w:spacing w:before="0" w:after="0"/>
      <w:jc w:val="star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bCs/>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iCs/>
      <w:color w:val="666666"/>
      <w:sz w:val="48"/>
      <w:szCs w:val="48"/>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settings" Target="settings.xml"/><Relationship Id="rId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TotalTime>
  <Application>LibreOffice/25.8.3.2$Windows_X86_64 LibreOffice_project/8ca8d55c161d602844f5428fa4b58097424e324e</Application>
  <AppVersion>15.0000</AppVersion>
  <Pages>23</Pages>
  <Words>10343</Words>
  <Characters>60204</Characters>
  <CharactersWithSpaces>70520</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2026-02-13T00:04:34Z</dcterms:modified>
  <cp:revision>1</cp:revision>
  <dc:subject/>
  <dc:title/>
</cp:coreProperties>
</file>